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101" w:rsidRDefault="00540101" w:rsidP="00540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8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0101" w:rsidRDefault="00540101" w:rsidP="00540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40101" w:rsidRDefault="00540101" w:rsidP="00540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540101" w:rsidRDefault="00540101" w:rsidP="0054010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40101" w:rsidRDefault="00540101" w:rsidP="00540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540101" w:rsidRDefault="00540101" w:rsidP="00540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40101" w:rsidRDefault="00540101" w:rsidP="005401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 № 350</w:t>
      </w:r>
    </w:p>
    <w:p w:rsidR="00540101" w:rsidRDefault="00540101" w:rsidP="005401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40101" w:rsidRDefault="00540101" w:rsidP="005401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19 березня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р.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м. Погребище               55 сесія 8 скликання </w:t>
      </w:r>
    </w:p>
    <w:p w:rsidR="00540101" w:rsidRDefault="00540101" w:rsidP="00D76E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627BD" w:rsidRPr="008C2335" w:rsidRDefault="00D627BD" w:rsidP="00D76E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860FA" w:rsidRDefault="008860FA" w:rsidP="00662F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423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860FA">
        <w:rPr>
          <w:rFonts w:ascii="Times New Roman" w:hAnsi="Times New Roman" w:cs="Times New Roman"/>
          <w:b/>
          <w:color w:val="000000"/>
          <w:sz w:val="28"/>
          <w:szCs w:val="28"/>
        </w:rPr>
        <w:t>“</w:t>
      </w:r>
      <w:r w:rsidR="0049792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розробку технічної документації </w:t>
      </w:r>
    </w:p>
    <w:p w:rsidR="008860FA" w:rsidRDefault="008860FA" w:rsidP="00662F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із землеустрою щодо встановлення </w:t>
      </w:r>
    </w:p>
    <w:p w:rsidR="008860FA" w:rsidRDefault="008860FA" w:rsidP="00662F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(відновлення) меж земельн</w:t>
      </w:r>
      <w:r w:rsidR="00662F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ділян</w:t>
      </w:r>
      <w:r w:rsidR="00662F1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 </w:t>
      </w:r>
    </w:p>
    <w:p w:rsidR="00D627BD" w:rsidRPr="008A2EA2" w:rsidRDefault="008860FA" w:rsidP="00662F1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 натурі (на місцевості)</w:t>
      </w:r>
      <w:r w:rsidR="008A2EA2" w:rsidRPr="008A2E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”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A2EA2" w:rsidRPr="008C2335" w:rsidRDefault="008A2EA2" w:rsidP="008A2EA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662F1D" w:rsidRDefault="00662F1D" w:rsidP="00540101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клопотання фізичної особи – підприємця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Сидоркіна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Антона Анатолійовича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 зв</w:t>
      </w:r>
      <w:r w:rsidRPr="00662F1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язку з виявленою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при проведенні камеральних робіт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val="uk-UA"/>
        </w:rPr>
        <w:t>накладкою земельних ділянок сільськогосподарського призначення комунальної власності кадастровий номер 0523487800:02:005:0082 площею 10,7935 га та кадастровий номер 0523484100:01:001:0108 площею 65,8215 га на водні об</w:t>
      </w:r>
      <w:r w:rsidRPr="00662F1D">
        <w:rPr>
          <w:rFonts w:ascii="Times New Roman" w:hAnsi="Times New Roman" w:cs="Times New Roman"/>
          <w:bCs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єкти і гідротехнічні споруди,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860FA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122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18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8860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статей 19, 22, 25, 26, </w:t>
      </w:r>
      <w:r w:rsidR="004C4C37">
        <w:rPr>
          <w:rFonts w:ascii="Times New Roman" w:hAnsi="Times New Roman" w:cs="Times New Roman"/>
          <w:bCs/>
          <w:sz w:val="28"/>
          <w:szCs w:val="28"/>
          <w:lang w:val="uk-UA"/>
        </w:rPr>
        <w:t>55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76EFA" w:rsidRDefault="00D76EFA" w:rsidP="00662F1D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420D4" w:rsidRDefault="00D627BD" w:rsidP="008D69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Розробити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 рахунок коштів місцевого бюджету 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>технічн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8D69A7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(відновлення) меж </w:t>
      </w:r>
      <w:r w:rsidR="00D76EFA" w:rsidRPr="00D76EFA">
        <w:rPr>
          <w:rFonts w:ascii="Times New Roman" w:hAnsi="Times New Roman" w:cs="Times New Roman"/>
          <w:bCs/>
          <w:sz w:val="28"/>
          <w:szCs w:val="28"/>
          <w:lang w:val="uk-UA"/>
        </w:rPr>
        <w:t>земельних ділянок сільськогосподарського призначення комунальної власності кадастровий номер 0523487800:02:005:0082 площею 10,7935 га та кадастровий номер 0523484100:01:001:0108 площею 65,8215 га</w:t>
      </w:r>
      <w:r w:rsidR="00D76EFA" w:rsidRPr="00D76EFA">
        <w:t xml:space="preserve"> </w:t>
      </w:r>
      <w:r w:rsidR="00D76EFA" w:rsidRPr="00D76EFA">
        <w:rPr>
          <w:rFonts w:ascii="Times New Roman" w:hAnsi="Times New Roman" w:cs="Times New Roman"/>
          <w:bCs/>
          <w:sz w:val="28"/>
          <w:szCs w:val="28"/>
          <w:lang w:val="uk-UA"/>
        </w:rPr>
        <w:t>в натурі (на місцевості)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0970E1" w:rsidRPr="00D76E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метою внесення відповідних відомостей </w:t>
      </w:r>
      <w:r w:rsidR="00E0204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>земельн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0970E1">
        <w:rPr>
          <w:rFonts w:ascii="Times New Roman" w:hAnsi="Times New Roman" w:cs="Times New Roman"/>
          <w:bCs/>
          <w:sz w:val="28"/>
          <w:szCs w:val="28"/>
          <w:lang w:val="uk-UA"/>
        </w:rPr>
        <w:t>до Державного земельного кадастру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76EFA" w:rsidRDefault="00D76EFA" w:rsidP="008D69A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1D3C73" w:rsidRDefault="00C420D4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D76EFA" w:rsidRPr="00D76EFA">
        <w:rPr>
          <w:rFonts w:ascii="Times New Roman" w:hAnsi="Times New Roman" w:cs="Times New Roman"/>
          <w:bCs/>
          <w:sz w:val="28"/>
          <w:szCs w:val="28"/>
          <w:lang w:val="uk-UA"/>
        </w:rPr>
        <w:t>Голові Погребищенської міської ради (Волинському С.О.)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технічної документації </w:t>
      </w:r>
      <w:r w:rsidR="008D69A7" w:rsidRPr="008D69A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землеустрою щодо встановлення (відновлення) меж </w:t>
      </w:r>
      <w:r w:rsidR="00D76EFA" w:rsidRPr="00D76E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земельних ділянок сільськогосподарського призначення комунальної </w:t>
      </w:r>
      <w:r w:rsidR="00D76EFA" w:rsidRPr="00D76EFA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власності кадастровий номер 0523487800:02:005:0082 площею 10,7935 га та кадастровий номер 0523484100:01:001:0108 площею 65,8215 га</w:t>
      </w:r>
      <w:r w:rsidR="00D76EFA" w:rsidRPr="00D76EFA">
        <w:t xml:space="preserve"> </w:t>
      </w:r>
      <w:r w:rsidR="00D76EFA" w:rsidRPr="00D76EFA">
        <w:rPr>
          <w:rFonts w:ascii="Times New Roman" w:hAnsi="Times New Roman" w:cs="Times New Roman"/>
          <w:bCs/>
          <w:sz w:val="28"/>
          <w:szCs w:val="28"/>
          <w:lang w:val="uk-UA"/>
        </w:rPr>
        <w:t>в натурі (на місцевості)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внесення відомостей про земельн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ділянк</w:t>
      </w:r>
      <w:r w:rsidR="00D76EFA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Державного земельного кадастру.</w:t>
      </w:r>
      <w:r w:rsidR="006E5734" w:rsidRPr="00C420D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D76EFA" w:rsidRPr="001D3C73" w:rsidRDefault="00D76EFA" w:rsidP="009341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D627BD" w:rsidRPr="009341C9" w:rsidRDefault="00C420D4" w:rsidP="008A2EA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C420D4" w:rsidRDefault="00C420D4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9F17F2" w:rsidRDefault="009F17F2" w:rsidP="007F24A5">
      <w:pPr>
        <w:pStyle w:val="a6"/>
        <w:tabs>
          <w:tab w:val="left" w:pos="1230"/>
        </w:tabs>
        <w:ind w:left="0" w:right="-143" w:firstLine="0"/>
        <w:rPr>
          <w:sz w:val="28"/>
          <w:szCs w:val="28"/>
        </w:rPr>
      </w:pPr>
    </w:p>
    <w:p w:rsidR="00540101" w:rsidRPr="00A710B4" w:rsidRDefault="00540101" w:rsidP="005401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ергій ВОЛИНСЬКИЙ</w:t>
      </w:r>
    </w:p>
    <w:sectPr w:rsidR="00540101" w:rsidRPr="00A710B4" w:rsidSect="008D69A7">
      <w:pgSz w:w="11906" w:h="16838"/>
      <w:pgMar w:top="851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316B2"/>
    <w:rsid w:val="0019798E"/>
    <w:rsid w:val="001D3C73"/>
    <w:rsid w:val="002B134D"/>
    <w:rsid w:val="002E7834"/>
    <w:rsid w:val="003108D4"/>
    <w:rsid w:val="00447A5B"/>
    <w:rsid w:val="0049792D"/>
    <w:rsid w:val="004C4C37"/>
    <w:rsid w:val="005136FF"/>
    <w:rsid w:val="005327F2"/>
    <w:rsid w:val="00532E3F"/>
    <w:rsid w:val="00540101"/>
    <w:rsid w:val="005941BC"/>
    <w:rsid w:val="005D0CB8"/>
    <w:rsid w:val="00662F1D"/>
    <w:rsid w:val="006E5734"/>
    <w:rsid w:val="007220BB"/>
    <w:rsid w:val="00736124"/>
    <w:rsid w:val="0077683F"/>
    <w:rsid w:val="007C17A9"/>
    <w:rsid w:val="007E40DF"/>
    <w:rsid w:val="007F24A5"/>
    <w:rsid w:val="00827A69"/>
    <w:rsid w:val="008860FA"/>
    <w:rsid w:val="008A2EA2"/>
    <w:rsid w:val="008D69A7"/>
    <w:rsid w:val="009341C9"/>
    <w:rsid w:val="009669ED"/>
    <w:rsid w:val="009F17F2"/>
    <w:rsid w:val="009F47AA"/>
    <w:rsid w:val="00A54E8B"/>
    <w:rsid w:val="00A9703C"/>
    <w:rsid w:val="00BC5A19"/>
    <w:rsid w:val="00C213DC"/>
    <w:rsid w:val="00C22794"/>
    <w:rsid w:val="00C420D4"/>
    <w:rsid w:val="00CA0B67"/>
    <w:rsid w:val="00CE4C3A"/>
    <w:rsid w:val="00D627BD"/>
    <w:rsid w:val="00D76EFA"/>
    <w:rsid w:val="00DC2154"/>
    <w:rsid w:val="00E02043"/>
    <w:rsid w:val="00E37D07"/>
    <w:rsid w:val="00EC38D2"/>
    <w:rsid w:val="00EF78CC"/>
    <w:rsid w:val="00F13ABC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2021-04-26T06:07:00Z</cp:lastPrinted>
  <dcterms:created xsi:type="dcterms:W3CDTF">2024-03-05T07:13:00Z</dcterms:created>
  <dcterms:modified xsi:type="dcterms:W3CDTF">2024-03-19T12:25:00Z</dcterms:modified>
</cp:coreProperties>
</file>